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F387" w14:textId="23D340DE" w:rsidR="008B6EF2" w:rsidRDefault="00075732" w:rsidP="00BA4DFD">
      <w:pPr>
        <w:widowControl w:val="0"/>
        <w:snapToGrid w:val="0"/>
        <w:jc w:val="left"/>
      </w:pPr>
      <w:r>
        <w:rPr>
          <w:rFonts w:hint="eastAsia"/>
        </w:rPr>
        <w:t>別表（第</w:t>
      </w:r>
      <w:r w:rsidR="00D3679F">
        <w:rPr>
          <w:rFonts w:hint="eastAsia"/>
        </w:rPr>
        <w:t>２</w:t>
      </w:r>
      <w:r>
        <w:rPr>
          <w:rFonts w:hint="eastAsia"/>
        </w:rPr>
        <w:t>条関係）</w:t>
      </w:r>
      <w:r w:rsidR="00920F22">
        <w:rPr>
          <w:rFonts w:hint="eastAsia"/>
        </w:rPr>
        <w:t xml:space="preserve">　</w:t>
      </w:r>
    </w:p>
    <w:p w14:paraId="0504CB2C" w14:textId="77777777" w:rsidR="005251C2" w:rsidRDefault="005251C2" w:rsidP="00BA4DFD">
      <w:pPr>
        <w:widowControl w:val="0"/>
        <w:snapToGrid w:val="0"/>
        <w:jc w:val="left"/>
      </w:pP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1388"/>
        <w:gridCol w:w="1731"/>
        <w:gridCol w:w="6095"/>
      </w:tblGrid>
      <w:tr w:rsidR="00B345E5" w:rsidRPr="00EC10A9" w14:paraId="19AE9832" w14:textId="77777777" w:rsidTr="007B417E">
        <w:trPr>
          <w:cantSplit/>
        </w:trPr>
        <w:tc>
          <w:tcPr>
            <w:tcW w:w="1388" w:type="dxa"/>
            <w:vMerge w:val="restart"/>
          </w:tcPr>
          <w:p w14:paraId="57EE11B1" w14:textId="2F308226" w:rsidR="00711743" w:rsidRPr="00EC10A9" w:rsidRDefault="00711743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  <w:r w:rsidRPr="00EC10A9">
              <w:rPr>
                <w:rFonts w:hAnsi="ＭＳ 明朝" w:hint="eastAsia"/>
                <w:szCs w:val="21"/>
              </w:rPr>
              <w:t>ものづくり企業等展示会等出展</w:t>
            </w:r>
            <w:r w:rsidR="00D81AAB" w:rsidRPr="00EC10A9">
              <w:rPr>
                <w:rFonts w:hAnsi="ＭＳ 明朝" w:hint="eastAsia"/>
                <w:szCs w:val="21"/>
              </w:rPr>
              <w:t>支援事業</w:t>
            </w:r>
          </w:p>
        </w:tc>
        <w:tc>
          <w:tcPr>
            <w:tcW w:w="1731" w:type="dxa"/>
          </w:tcPr>
          <w:p w14:paraId="63298B01" w14:textId="19558873" w:rsidR="00711743" w:rsidRPr="007B417E" w:rsidRDefault="00711743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補助事業者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BC68379" w14:textId="18420679" w:rsidR="00711743" w:rsidRPr="007B417E" w:rsidRDefault="004454E3" w:rsidP="007B417E">
            <w:pPr>
              <w:snapToGrid w:val="0"/>
              <w:spacing w:afterLines="25" w:after="87"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市内に事業所又は工場を有</w:t>
            </w:r>
            <w:r w:rsidR="00772894" w:rsidRPr="007B417E">
              <w:rPr>
                <w:rFonts w:hAnsi="ＭＳ 明朝" w:hint="eastAsia"/>
                <w:spacing w:val="10"/>
                <w:szCs w:val="21"/>
              </w:rPr>
              <w:t>する</w:t>
            </w:r>
            <w:r w:rsidRPr="007B417E">
              <w:rPr>
                <w:rFonts w:hAnsi="ＭＳ 明朝" w:hint="eastAsia"/>
                <w:spacing w:val="10"/>
                <w:szCs w:val="21"/>
              </w:rPr>
              <w:t>企業等（企業等とは日本標準産業分類に掲げる製造業を営む者）</w:t>
            </w:r>
          </w:p>
        </w:tc>
      </w:tr>
      <w:tr w:rsidR="00B345E5" w:rsidRPr="00EC10A9" w14:paraId="6EBB5B9D" w14:textId="77777777" w:rsidTr="007B417E">
        <w:trPr>
          <w:cantSplit/>
          <w:trHeight w:val="907"/>
        </w:trPr>
        <w:tc>
          <w:tcPr>
            <w:tcW w:w="1388" w:type="dxa"/>
            <w:vMerge/>
          </w:tcPr>
          <w:p w14:paraId="6A08CD97" w14:textId="77777777" w:rsidR="00711743" w:rsidRPr="00EC10A9" w:rsidRDefault="00711743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1731" w:type="dxa"/>
          </w:tcPr>
          <w:p w14:paraId="6EC41B8E" w14:textId="218D33B5" w:rsidR="00711743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補助対象経費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4620088" w14:textId="016A5981" w:rsidR="00711743" w:rsidRPr="007B417E" w:rsidRDefault="00B02741" w:rsidP="007B417E">
            <w:pPr>
              <w:snapToGrid w:val="0"/>
              <w:spacing w:afterLines="25" w:after="87"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展示会等への出展事業にかかる経費のうち出展料、備品レンタル代、旅費及び運送料を対象経費とする。ただし総額が</w:t>
            </w:r>
            <w:r w:rsidR="00E350F6" w:rsidRPr="00CE7D0A">
              <w:rPr>
                <w:rFonts w:hAnsi="ＭＳ 明朝" w:hint="eastAsia"/>
                <w:spacing w:val="10"/>
                <w:szCs w:val="21"/>
              </w:rPr>
              <w:t>４</w:t>
            </w:r>
            <w:r w:rsidRPr="007B417E">
              <w:rPr>
                <w:rFonts w:hAnsi="ＭＳ 明朝" w:hint="eastAsia"/>
                <w:spacing w:val="10"/>
                <w:szCs w:val="21"/>
              </w:rPr>
              <w:t>万円以上の場合とする。</w:t>
            </w:r>
          </w:p>
        </w:tc>
      </w:tr>
      <w:tr w:rsidR="00B345E5" w:rsidRPr="00EC10A9" w14:paraId="7EFE7EFE" w14:textId="77777777" w:rsidTr="007B417E">
        <w:trPr>
          <w:cantSplit/>
        </w:trPr>
        <w:tc>
          <w:tcPr>
            <w:tcW w:w="1388" w:type="dxa"/>
            <w:vMerge/>
          </w:tcPr>
          <w:p w14:paraId="289764C9" w14:textId="77777777" w:rsidR="00711743" w:rsidRPr="00EC10A9" w:rsidRDefault="00711743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1731" w:type="dxa"/>
          </w:tcPr>
          <w:p w14:paraId="53024A89" w14:textId="755E6A1D" w:rsidR="00711743" w:rsidRPr="007B417E" w:rsidRDefault="003D1F22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補助金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9F2499B" w14:textId="0AC83AB5" w:rsidR="00711743" w:rsidRPr="007B417E" w:rsidRDefault="00B02741" w:rsidP="007B417E">
            <w:pPr>
              <w:snapToGrid w:val="0"/>
              <w:spacing w:afterLines="50" w:after="175"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対象経費の</w:t>
            </w:r>
            <w:r w:rsidR="00E350F6" w:rsidRPr="007B417E">
              <w:rPr>
                <w:rFonts w:hAnsi="ＭＳ 明朝" w:hint="eastAsia"/>
                <w:spacing w:val="10"/>
                <w:szCs w:val="21"/>
              </w:rPr>
              <w:t>２</w:t>
            </w:r>
            <w:r w:rsidRPr="007B417E">
              <w:rPr>
                <w:rFonts w:hAnsi="ＭＳ 明朝" w:hint="eastAsia"/>
                <w:spacing w:val="10"/>
                <w:szCs w:val="21"/>
              </w:rPr>
              <w:t>分の</w:t>
            </w:r>
            <w:r w:rsidR="00E350F6" w:rsidRPr="007B417E">
              <w:rPr>
                <w:rFonts w:hAnsi="ＭＳ 明朝" w:hint="eastAsia"/>
                <w:spacing w:val="10"/>
                <w:szCs w:val="21"/>
              </w:rPr>
              <w:t>１</w:t>
            </w:r>
            <w:r w:rsidRPr="007B417E">
              <w:rPr>
                <w:rFonts w:hAnsi="ＭＳ 明朝" w:hint="eastAsia"/>
                <w:spacing w:val="10"/>
                <w:szCs w:val="21"/>
              </w:rPr>
              <w:t>以内（千円未満切り捨て）</w:t>
            </w:r>
            <w:r w:rsidR="007F4B83" w:rsidRPr="007B417E">
              <w:rPr>
                <w:rFonts w:hAnsi="ＭＳ 明朝" w:hint="eastAsia"/>
                <w:spacing w:val="10"/>
                <w:szCs w:val="21"/>
              </w:rPr>
              <w:t>上限</w:t>
            </w:r>
            <w:r w:rsidR="004C07A5">
              <w:rPr>
                <w:rFonts w:hAnsi="ＭＳ 明朝" w:hint="eastAsia"/>
                <w:spacing w:val="10"/>
                <w:szCs w:val="21"/>
              </w:rPr>
              <w:t>10</w:t>
            </w:r>
            <w:r w:rsidRPr="007B417E">
              <w:rPr>
                <w:rFonts w:hAnsi="ＭＳ 明朝" w:hint="eastAsia"/>
                <w:spacing w:val="10"/>
                <w:szCs w:val="21"/>
              </w:rPr>
              <w:t>万円。</w:t>
            </w:r>
          </w:p>
        </w:tc>
      </w:tr>
      <w:tr w:rsidR="00B345E5" w:rsidRPr="00EC10A9" w14:paraId="6BD99933" w14:textId="77777777" w:rsidTr="007B417E">
        <w:trPr>
          <w:cantSplit/>
        </w:trPr>
        <w:tc>
          <w:tcPr>
            <w:tcW w:w="1388" w:type="dxa"/>
            <w:vMerge w:val="restart"/>
            <w:tcBorders>
              <w:top w:val="single" w:sz="4" w:space="0" w:color="auto"/>
            </w:tcBorders>
          </w:tcPr>
          <w:p w14:paraId="2D269A17" w14:textId="633A54EF" w:rsidR="00B02741" w:rsidRPr="00EC10A9" w:rsidRDefault="00B02741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  <w:r w:rsidRPr="00EC10A9">
              <w:rPr>
                <w:rFonts w:hAnsi="ＭＳ 明朝" w:hint="eastAsia"/>
                <w:szCs w:val="21"/>
              </w:rPr>
              <w:t>ものづくり企業等人材育成・研修等支援事業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6BC2C1BA" w14:textId="01607454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補助事業</w:t>
            </w:r>
            <w:r w:rsidR="004160DA" w:rsidRPr="007B417E">
              <w:rPr>
                <w:rFonts w:hAnsi="ＭＳ 明朝" w:hint="eastAsia"/>
                <w:spacing w:val="10"/>
                <w:szCs w:val="21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CCC11F3" w14:textId="06E1B88A" w:rsidR="00B02741" w:rsidRPr="007B417E" w:rsidRDefault="00B02741" w:rsidP="007B417E">
            <w:pPr>
              <w:snapToGrid w:val="0"/>
              <w:spacing w:afterLines="25" w:after="87"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市内に事業所又は工場を有</w:t>
            </w:r>
            <w:r w:rsidR="004160DA" w:rsidRPr="007B417E">
              <w:rPr>
                <w:rFonts w:hAnsi="ＭＳ 明朝" w:hint="eastAsia"/>
                <w:spacing w:val="10"/>
                <w:szCs w:val="21"/>
              </w:rPr>
              <w:t>する</w:t>
            </w:r>
            <w:r w:rsidRPr="007B417E">
              <w:rPr>
                <w:rFonts w:hAnsi="ＭＳ 明朝" w:hint="eastAsia"/>
                <w:spacing w:val="10"/>
                <w:szCs w:val="21"/>
              </w:rPr>
              <w:t>企業等（</w:t>
            </w:r>
            <w:r w:rsidR="004160DA" w:rsidRPr="007B417E">
              <w:rPr>
                <w:rFonts w:hAnsi="ＭＳ 明朝" w:hint="eastAsia"/>
                <w:spacing w:val="10"/>
                <w:szCs w:val="21"/>
              </w:rPr>
              <w:t>企業等とは</w:t>
            </w:r>
            <w:r w:rsidRPr="007B417E">
              <w:rPr>
                <w:rFonts w:hAnsi="ＭＳ 明朝" w:hint="eastAsia"/>
                <w:spacing w:val="10"/>
                <w:szCs w:val="21"/>
              </w:rPr>
              <w:t>日本標準産業分類に掲げる製造業を営む者）</w:t>
            </w:r>
          </w:p>
        </w:tc>
      </w:tr>
      <w:tr w:rsidR="00B345E5" w:rsidRPr="00EC10A9" w14:paraId="69509592" w14:textId="77777777" w:rsidTr="007B417E">
        <w:trPr>
          <w:cantSplit/>
          <w:trHeight w:val="1509"/>
        </w:trPr>
        <w:tc>
          <w:tcPr>
            <w:tcW w:w="1388" w:type="dxa"/>
            <w:vMerge/>
          </w:tcPr>
          <w:p w14:paraId="15D73889" w14:textId="77777777" w:rsidR="00B02741" w:rsidRPr="00EC10A9" w:rsidRDefault="00B02741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14:paraId="13D112A7" w14:textId="4D2A1C70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補助対象経費</w:t>
            </w:r>
          </w:p>
        </w:tc>
        <w:tc>
          <w:tcPr>
            <w:tcW w:w="6095" w:type="dxa"/>
          </w:tcPr>
          <w:p w14:paraId="23445208" w14:textId="77777777" w:rsidR="007B417E" w:rsidRDefault="00871819" w:rsidP="007B417E">
            <w:pPr>
              <w:snapToGrid w:val="0"/>
              <w:spacing w:line="400" w:lineRule="exact"/>
              <w:ind w:left="460" w:hangingChars="200" w:hanging="46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（１）人材育成事業の対象経費は、研修会等の参加に係る受講料、テキスト代、資材代、交</w:t>
            </w:r>
            <w:r w:rsidR="00B02741" w:rsidRPr="007B417E">
              <w:rPr>
                <w:rFonts w:hAnsi="ＭＳ 明朝" w:hint="eastAsia"/>
                <w:spacing w:val="10"/>
                <w:szCs w:val="21"/>
              </w:rPr>
              <w:t>通費及び宿泊費</w:t>
            </w:r>
            <w:r w:rsidR="00D3679F" w:rsidRPr="007B417E">
              <w:rPr>
                <w:rFonts w:hAnsi="ＭＳ 明朝" w:hint="eastAsia"/>
                <w:spacing w:val="10"/>
                <w:szCs w:val="21"/>
              </w:rPr>
              <w:t>とする</w:t>
            </w:r>
            <w:r w:rsidR="00B02741" w:rsidRPr="007B417E">
              <w:rPr>
                <w:rFonts w:hAnsi="ＭＳ 明朝" w:hint="eastAsia"/>
                <w:spacing w:val="10"/>
                <w:szCs w:val="21"/>
              </w:rPr>
              <w:t>。ただし</w:t>
            </w:r>
            <w:r w:rsidR="00A3276D" w:rsidRPr="007B417E">
              <w:rPr>
                <w:rFonts w:hAnsi="ＭＳ 明朝" w:hint="eastAsia"/>
                <w:spacing w:val="10"/>
                <w:szCs w:val="21"/>
              </w:rPr>
              <w:t>、</w:t>
            </w:r>
            <w:r w:rsidR="00B02741" w:rsidRPr="007B417E">
              <w:rPr>
                <w:rFonts w:hAnsi="ＭＳ 明朝" w:hint="eastAsia"/>
                <w:spacing w:val="10"/>
                <w:szCs w:val="21"/>
              </w:rPr>
              <w:t>飲食代は、当該対象経費より除くものとする。</w:t>
            </w:r>
          </w:p>
          <w:p w14:paraId="6AD0DA38" w14:textId="4476F93C" w:rsidR="00B02741" w:rsidRPr="007B417E" w:rsidRDefault="00B02741" w:rsidP="007B417E">
            <w:pPr>
              <w:snapToGrid w:val="0"/>
              <w:spacing w:line="400" w:lineRule="exact"/>
              <w:ind w:left="460" w:hangingChars="200" w:hanging="46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（２）専門家派遣事業の対象経費は、</w:t>
            </w:r>
            <w:proofErr w:type="gramStart"/>
            <w:r w:rsidRPr="007B417E">
              <w:rPr>
                <w:rFonts w:hAnsi="ＭＳ 明朝" w:hint="eastAsia"/>
                <w:spacing w:val="10"/>
                <w:szCs w:val="21"/>
              </w:rPr>
              <w:t>専門家招へいに</w:t>
            </w:r>
            <w:proofErr w:type="gramEnd"/>
            <w:r w:rsidRPr="007B417E">
              <w:rPr>
                <w:rFonts w:hAnsi="ＭＳ 明朝" w:hint="eastAsia"/>
                <w:spacing w:val="10"/>
                <w:szCs w:val="21"/>
              </w:rPr>
              <w:t>係る報酬、謝金、交通費及び宿泊費</w:t>
            </w:r>
            <w:r w:rsidR="00D3679F" w:rsidRPr="007B417E">
              <w:rPr>
                <w:rFonts w:hAnsi="ＭＳ 明朝" w:hint="eastAsia"/>
                <w:spacing w:val="10"/>
                <w:szCs w:val="21"/>
              </w:rPr>
              <w:t>とする</w:t>
            </w:r>
            <w:r w:rsidRPr="007B417E">
              <w:rPr>
                <w:rFonts w:hAnsi="ＭＳ 明朝" w:hint="eastAsia"/>
                <w:spacing w:val="10"/>
                <w:szCs w:val="21"/>
              </w:rPr>
              <w:t>。</w:t>
            </w:r>
          </w:p>
        </w:tc>
      </w:tr>
      <w:tr w:rsidR="00B345E5" w:rsidRPr="00EC10A9" w14:paraId="4FDE52DD" w14:textId="77777777" w:rsidTr="007B417E">
        <w:trPr>
          <w:trHeight w:val="1409"/>
        </w:trPr>
        <w:tc>
          <w:tcPr>
            <w:tcW w:w="1388" w:type="dxa"/>
            <w:vMerge/>
          </w:tcPr>
          <w:p w14:paraId="16043376" w14:textId="77777777" w:rsidR="00B02741" w:rsidRPr="00EC10A9" w:rsidRDefault="00B02741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14:paraId="4838F08D" w14:textId="43396A1F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補助額</w:t>
            </w:r>
          </w:p>
        </w:tc>
        <w:tc>
          <w:tcPr>
            <w:tcW w:w="6095" w:type="dxa"/>
          </w:tcPr>
          <w:p w14:paraId="7B981C63" w14:textId="29904D5F" w:rsidR="009037DB" w:rsidRPr="007B417E" w:rsidRDefault="00B02741" w:rsidP="007B417E">
            <w:pPr>
              <w:snapToGrid w:val="0"/>
              <w:spacing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対象経費の</w:t>
            </w:r>
            <w:r w:rsidR="00D3679F" w:rsidRPr="007B417E">
              <w:rPr>
                <w:rFonts w:hAnsi="ＭＳ 明朝" w:hint="eastAsia"/>
                <w:spacing w:val="10"/>
                <w:szCs w:val="21"/>
              </w:rPr>
              <w:t>２</w:t>
            </w:r>
            <w:r w:rsidRPr="007B417E">
              <w:rPr>
                <w:rFonts w:hAnsi="ＭＳ 明朝" w:hint="eastAsia"/>
                <w:spacing w:val="10"/>
                <w:szCs w:val="21"/>
              </w:rPr>
              <w:t>分の</w:t>
            </w:r>
            <w:r w:rsidR="00D3679F" w:rsidRPr="007B417E">
              <w:rPr>
                <w:rFonts w:hAnsi="ＭＳ 明朝" w:hint="eastAsia"/>
                <w:spacing w:val="10"/>
                <w:szCs w:val="21"/>
              </w:rPr>
              <w:t>１</w:t>
            </w:r>
            <w:r w:rsidRPr="007B417E">
              <w:rPr>
                <w:rFonts w:hAnsi="ＭＳ 明朝" w:hint="eastAsia"/>
                <w:spacing w:val="10"/>
                <w:szCs w:val="21"/>
              </w:rPr>
              <w:t>以内（補助金の額の千円未満切り捨て）とし、一の年度において一の補助事業者につき</w:t>
            </w:r>
            <w:r w:rsidR="004C07A5">
              <w:rPr>
                <w:rFonts w:hAnsi="ＭＳ 明朝" w:hint="eastAsia"/>
                <w:spacing w:val="10"/>
                <w:szCs w:val="21"/>
              </w:rPr>
              <w:t>10</w:t>
            </w:r>
            <w:r w:rsidRPr="007B417E">
              <w:rPr>
                <w:rFonts w:hAnsi="ＭＳ 明朝" w:hint="eastAsia"/>
                <w:spacing w:val="10"/>
                <w:szCs w:val="21"/>
              </w:rPr>
              <w:t>万円を限度とする。</w:t>
            </w:r>
          </w:p>
          <w:p w14:paraId="4B712D29" w14:textId="0C0D76ED" w:rsidR="00B02741" w:rsidRPr="007B417E" w:rsidRDefault="00B02741" w:rsidP="006361ED">
            <w:pPr>
              <w:snapToGrid w:val="0"/>
              <w:spacing w:afterLines="25" w:after="87"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（※人材育成事業は一の研修会において参加者１人につき交付上限</w:t>
            </w:r>
            <w:r w:rsidRPr="00CE7D0A">
              <w:rPr>
                <w:rFonts w:hAnsi="ＭＳ 明朝" w:hint="eastAsia"/>
                <w:spacing w:val="10"/>
                <w:szCs w:val="21"/>
              </w:rPr>
              <w:t>４</w:t>
            </w:r>
            <w:r w:rsidRPr="007B417E">
              <w:rPr>
                <w:rFonts w:hAnsi="ＭＳ 明朝" w:hint="eastAsia"/>
                <w:spacing w:val="10"/>
                <w:szCs w:val="21"/>
              </w:rPr>
              <w:t>万円）</w:t>
            </w:r>
          </w:p>
        </w:tc>
      </w:tr>
      <w:tr w:rsidR="00EB788D" w:rsidRPr="00EC10A9" w14:paraId="56A7A3AE" w14:textId="77777777" w:rsidTr="007B417E">
        <w:trPr>
          <w:cantSplit/>
          <w:trHeight w:val="756"/>
        </w:trPr>
        <w:tc>
          <w:tcPr>
            <w:tcW w:w="1388" w:type="dxa"/>
            <w:vMerge w:val="restart"/>
          </w:tcPr>
          <w:p w14:paraId="44398F91" w14:textId="5C5768C7" w:rsidR="00401CF7" w:rsidRPr="00EC10A9" w:rsidRDefault="00713268" w:rsidP="007B417E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  <w:r w:rsidRPr="00EC10A9">
              <w:rPr>
                <w:rFonts w:hAnsi="ＭＳ 明朝" w:hint="eastAsia"/>
                <w:szCs w:val="21"/>
              </w:rPr>
              <w:t>ものづ</w:t>
            </w:r>
            <w:r w:rsidR="00DC35E5" w:rsidRPr="00EC10A9">
              <w:rPr>
                <w:rFonts w:hAnsi="ＭＳ 明朝" w:hint="eastAsia"/>
                <w:szCs w:val="21"/>
              </w:rPr>
              <w:t>く</w:t>
            </w:r>
            <w:r w:rsidRPr="00EC10A9">
              <w:rPr>
                <w:rFonts w:hAnsi="ＭＳ 明朝" w:hint="eastAsia"/>
                <w:szCs w:val="21"/>
              </w:rPr>
              <w:t>り企業等D</w:t>
            </w:r>
            <w:r w:rsidRPr="00EC10A9">
              <w:rPr>
                <w:rFonts w:hAnsi="ＭＳ 明朝"/>
                <w:szCs w:val="21"/>
              </w:rPr>
              <w:t>X</w:t>
            </w:r>
            <w:r w:rsidRPr="00EC10A9">
              <w:rPr>
                <w:rFonts w:hAnsi="ＭＳ 明朝" w:hint="eastAsia"/>
                <w:szCs w:val="21"/>
              </w:rPr>
              <w:t>推進事業</w:t>
            </w:r>
          </w:p>
        </w:tc>
        <w:tc>
          <w:tcPr>
            <w:tcW w:w="1731" w:type="dxa"/>
          </w:tcPr>
          <w:p w14:paraId="050BE0BA" w14:textId="7C8CF7BE" w:rsidR="00BA4DFD" w:rsidRPr="007B417E" w:rsidRDefault="00713268" w:rsidP="006361ED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補助事業者</w:t>
            </w:r>
          </w:p>
        </w:tc>
        <w:tc>
          <w:tcPr>
            <w:tcW w:w="6095" w:type="dxa"/>
          </w:tcPr>
          <w:p w14:paraId="33B8E14A" w14:textId="0E6CFF4E" w:rsidR="00EB788D" w:rsidRPr="007B417E" w:rsidRDefault="00713268" w:rsidP="007B417E">
            <w:pPr>
              <w:snapToGrid w:val="0"/>
              <w:spacing w:afterLines="25" w:after="87"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市内に事業所又は工場を有する企業等（</w:t>
            </w:r>
            <w:r w:rsidR="00772894" w:rsidRPr="007B417E">
              <w:rPr>
                <w:rFonts w:hAnsi="ＭＳ 明朝" w:hint="eastAsia"/>
                <w:spacing w:val="10"/>
                <w:szCs w:val="21"/>
              </w:rPr>
              <w:t>企業等とは</w:t>
            </w:r>
            <w:r w:rsidRPr="007B417E">
              <w:rPr>
                <w:rFonts w:hAnsi="ＭＳ 明朝" w:hint="eastAsia"/>
                <w:spacing w:val="10"/>
                <w:szCs w:val="21"/>
              </w:rPr>
              <w:t>日本標準産業分類に掲げる製造業を営む</w:t>
            </w:r>
            <w:r w:rsidR="00772894" w:rsidRPr="007B417E">
              <w:rPr>
                <w:rFonts w:hAnsi="ＭＳ 明朝" w:hint="eastAsia"/>
                <w:spacing w:val="10"/>
                <w:szCs w:val="21"/>
              </w:rPr>
              <w:t>者</w:t>
            </w:r>
            <w:r w:rsidRPr="007B417E">
              <w:rPr>
                <w:rFonts w:hAnsi="ＭＳ 明朝" w:hint="eastAsia"/>
                <w:spacing w:val="10"/>
                <w:szCs w:val="21"/>
              </w:rPr>
              <w:t>）</w:t>
            </w:r>
          </w:p>
        </w:tc>
      </w:tr>
      <w:tr w:rsidR="00EB788D" w:rsidRPr="00EC10A9" w14:paraId="35DEB89C" w14:textId="77777777" w:rsidTr="007B417E">
        <w:trPr>
          <w:cantSplit/>
        </w:trPr>
        <w:tc>
          <w:tcPr>
            <w:tcW w:w="1388" w:type="dxa"/>
            <w:vMerge/>
          </w:tcPr>
          <w:p w14:paraId="783F3535" w14:textId="77777777" w:rsidR="00B02741" w:rsidRPr="00EC10A9" w:rsidRDefault="00B02741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1731" w:type="dxa"/>
          </w:tcPr>
          <w:p w14:paraId="4990B628" w14:textId="47092996" w:rsidR="00B02741" w:rsidRPr="007B417E" w:rsidRDefault="00B02741" w:rsidP="006361ED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補助対象経費</w:t>
            </w:r>
          </w:p>
        </w:tc>
        <w:tc>
          <w:tcPr>
            <w:tcW w:w="6095" w:type="dxa"/>
          </w:tcPr>
          <w:p w14:paraId="4FA909B3" w14:textId="1A2B0F7E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（１）機器等購入費</w:t>
            </w:r>
          </w:p>
          <w:p w14:paraId="22E60AD2" w14:textId="77777777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（２）ソフトウェア購入費</w:t>
            </w:r>
          </w:p>
          <w:p w14:paraId="6E39D841" w14:textId="77777777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（３）委託外注費</w:t>
            </w:r>
          </w:p>
          <w:p w14:paraId="3C2A17C5" w14:textId="77777777" w:rsidR="00B02741" w:rsidRPr="007B417E" w:rsidRDefault="00B02741" w:rsidP="006361ED">
            <w:pPr>
              <w:snapToGrid w:val="0"/>
              <w:spacing w:afterLines="50" w:after="175"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（４）使用料</w:t>
            </w:r>
          </w:p>
        </w:tc>
      </w:tr>
      <w:tr w:rsidR="00EB788D" w:rsidRPr="00EC10A9" w14:paraId="534359C8" w14:textId="77777777" w:rsidTr="007B417E">
        <w:trPr>
          <w:cantSplit/>
          <w:trHeight w:val="337"/>
        </w:trPr>
        <w:tc>
          <w:tcPr>
            <w:tcW w:w="1388" w:type="dxa"/>
            <w:vMerge/>
          </w:tcPr>
          <w:p w14:paraId="3C5CFC8F" w14:textId="77777777" w:rsidR="00B02741" w:rsidRPr="00EC10A9" w:rsidRDefault="00B02741" w:rsidP="00EC10A9">
            <w:pPr>
              <w:snapToGrid w:val="0"/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1731" w:type="dxa"/>
          </w:tcPr>
          <w:p w14:paraId="5A1624BF" w14:textId="77777777" w:rsidR="00B02741" w:rsidRPr="007B417E" w:rsidRDefault="00B02741" w:rsidP="00EC10A9">
            <w:pPr>
              <w:snapToGrid w:val="0"/>
              <w:spacing w:line="400" w:lineRule="exact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補助額</w:t>
            </w:r>
          </w:p>
        </w:tc>
        <w:tc>
          <w:tcPr>
            <w:tcW w:w="6095" w:type="dxa"/>
          </w:tcPr>
          <w:p w14:paraId="141DB8B3" w14:textId="1677FB8C" w:rsidR="00B02741" w:rsidRPr="007B417E" w:rsidRDefault="00B02741" w:rsidP="007B417E">
            <w:pPr>
              <w:snapToGrid w:val="0"/>
              <w:spacing w:afterLines="25" w:after="87" w:line="400" w:lineRule="exact"/>
              <w:ind w:firstLineChars="100" w:firstLine="230"/>
              <w:rPr>
                <w:rFonts w:hAnsi="ＭＳ 明朝"/>
                <w:spacing w:val="10"/>
                <w:szCs w:val="21"/>
              </w:rPr>
            </w:pPr>
            <w:r w:rsidRPr="007B417E">
              <w:rPr>
                <w:rFonts w:hAnsi="ＭＳ 明朝" w:hint="eastAsia"/>
                <w:spacing w:val="10"/>
                <w:szCs w:val="21"/>
              </w:rPr>
              <w:t>対象経費の</w:t>
            </w:r>
            <w:r w:rsidR="004160DA" w:rsidRPr="007B417E">
              <w:rPr>
                <w:rFonts w:hAnsi="ＭＳ 明朝" w:hint="eastAsia"/>
                <w:spacing w:val="10"/>
                <w:szCs w:val="21"/>
              </w:rPr>
              <w:t>２</w:t>
            </w:r>
            <w:r w:rsidRPr="007B417E">
              <w:rPr>
                <w:rFonts w:hAnsi="ＭＳ 明朝" w:hint="eastAsia"/>
                <w:spacing w:val="10"/>
                <w:szCs w:val="21"/>
              </w:rPr>
              <w:t>分の</w:t>
            </w:r>
            <w:r w:rsidR="004160DA" w:rsidRPr="007B417E">
              <w:rPr>
                <w:rFonts w:hAnsi="ＭＳ 明朝" w:hint="eastAsia"/>
                <w:spacing w:val="10"/>
                <w:szCs w:val="21"/>
              </w:rPr>
              <w:t>１</w:t>
            </w:r>
            <w:r w:rsidRPr="007B417E">
              <w:rPr>
                <w:rFonts w:hAnsi="ＭＳ 明朝" w:hint="eastAsia"/>
                <w:spacing w:val="10"/>
                <w:szCs w:val="21"/>
              </w:rPr>
              <w:t>以内（千円未満切り捨て）上限</w:t>
            </w:r>
            <w:r w:rsidR="004160DA" w:rsidRPr="007B417E">
              <w:rPr>
                <w:rFonts w:hAnsi="ＭＳ 明朝" w:hint="eastAsia"/>
                <w:spacing w:val="10"/>
                <w:szCs w:val="21"/>
              </w:rPr>
              <w:t>30万円</w:t>
            </w:r>
          </w:p>
        </w:tc>
      </w:tr>
    </w:tbl>
    <w:p w14:paraId="5669EE0C" w14:textId="77777777" w:rsidR="00D638DE" w:rsidRPr="00B02741" w:rsidRDefault="00D638DE" w:rsidP="00BA4DFD">
      <w:pPr>
        <w:widowControl w:val="0"/>
        <w:snapToGrid w:val="0"/>
        <w:jc w:val="left"/>
      </w:pPr>
    </w:p>
    <w:sectPr w:rsidR="00D638DE" w:rsidRPr="00B02741" w:rsidSect="004627B7">
      <w:footerReference w:type="even" r:id="rId7"/>
      <w:pgSz w:w="11906" w:h="16838" w:code="9"/>
      <w:pgMar w:top="1418" w:right="1418" w:bottom="1418" w:left="1418" w:header="567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ECC2" w14:textId="77777777" w:rsidR="00906432" w:rsidRDefault="00906432">
      <w:r>
        <w:separator/>
      </w:r>
    </w:p>
  </w:endnote>
  <w:endnote w:type="continuationSeparator" w:id="0">
    <w:p w14:paraId="14D53947" w14:textId="77777777" w:rsidR="00906432" w:rsidRDefault="0090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BAC5" w14:textId="77777777" w:rsidR="00322E22" w:rsidRDefault="00322E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32DC44D" w14:textId="77777777" w:rsidR="00322E22" w:rsidRDefault="0032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FE23" w14:textId="77777777" w:rsidR="00906432" w:rsidRDefault="00906432">
      <w:r>
        <w:separator/>
      </w:r>
    </w:p>
  </w:footnote>
  <w:footnote w:type="continuationSeparator" w:id="0">
    <w:p w14:paraId="42386158" w14:textId="77777777" w:rsidR="00906432" w:rsidRDefault="0090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51"/>
  <w:drawingGridHorizontalSpacing w:val="206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B2"/>
    <w:rsid w:val="000036EC"/>
    <w:rsid w:val="000044D6"/>
    <w:rsid w:val="00006882"/>
    <w:rsid w:val="00014483"/>
    <w:rsid w:val="0001504C"/>
    <w:rsid w:val="00015D67"/>
    <w:rsid w:val="00016DBF"/>
    <w:rsid w:val="00017CE7"/>
    <w:rsid w:val="00030145"/>
    <w:rsid w:val="00034D33"/>
    <w:rsid w:val="00035B8D"/>
    <w:rsid w:val="000375DF"/>
    <w:rsid w:val="000379AA"/>
    <w:rsid w:val="000404EC"/>
    <w:rsid w:val="00042CF7"/>
    <w:rsid w:val="00046159"/>
    <w:rsid w:val="00046EBF"/>
    <w:rsid w:val="00050DFD"/>
    <w:rsid w:val="00052666"/>
    <w:rsid w:val="0005672B"/>
    <w:rsid w:val="00057B0E"/>
    <w:rsid w:val="00064AFD"/>
    <w:rsid w:val="000729AA"/>
    <w:rsid w:val="0007479B"/>
    <w:rsid w:val="00075732"/>
    <w:rsid w:val="000840B2"/>
    <w:rsid w:val="00086619"/>
    <w:rsid w:val="000A3EE8"/>
    <w:rsid w:val="000A7EAC"/>
    <w:rsid w:val="000B0A2C"/>
    <w:rsid w:val="000B461F"/>
    <w:rsid w:val="000B4759"/>
    <w:rsid w:val="000B5AED"/>
    <w:rsid w:val="000C4997"/>
    <w:rsid w:val="000C787A"/>
    <w:rsid w:val="000D17EA"/>
    <w:rsid w:val="000E1155"/>
    <w:rsid w:val="000E200E"/>
    <w:rsid w:val="000E39D4"/>
    <w:rsid w:val="000E4314"/>
    <w:rsid w:val="000F19C0"/>
    <w:rsid w:val="000F446D"/>
    <w:rsid w:val="000F648F"/>
    <w:rsid w:val="000F7745"/>
    <w:rsid w:val="0010082B"/>
    <w:rsid w:val="00103831"/>
    <w:rsid w:val="00106AC2"/>
    <w:rsid w:val="00111CEB"/>
    <w:rsid w:val="001120E4"/>
    <w:rsid w:val="00121056"/>
    <w:rsid w:val="00123671"/>
    <w:rsid w:val="0012370A"/>
    <w:rsid w:val="00127751"/>
    <w:rsid w:val="0013469B"/>
    <w:rsid w:val="00136815"/>
    <w:rsid w:val="0014006E"/>
    <w:rsid w:val="001507BC"/>
    <w:rsid w:val="00150B93"/>
    <w:rsid w:val="00152259"/>
    <w:rsid w:val="001571BB"/>
    <w:rsid w:val="00157A88"/>
    <w:rsid w:val="0016296F"/>
    <w:rsid w:val="001633D9"/>
    <w:rsid w:val="0016386B"/>
    <w:rsid w:val="00165149"/>
    <w:rsid w:val="00165A84"/>
    <w:rsid w:val="0016609F"/>
    <w:rsid w:val="00167F56"/>
    <w:rsid w:val="0017198B"/>
    <w:rsid w:val="001810ED"/>
    <w:rsid w:val="00182E08"/>
    <w:rsid w:val="00187F87"/>
    <w:rsid w:val="00190843"/>
    <w:rsid w:val="00191E59"/>
    <w:rsid w:val="0019399F"/>
    <w:rsid w:val="001A1904"/>
    <w:rsid w:val="001A320F"/>
    <w:rsid w:val="001A3A5B"/>
    <w:rsid w:val="001A6A20"/>
    <w:rsid w:val="001A6C34"/>
    <w:rsid w:val="001A768F"/>
    <w:rsid w:val="001B5225"/>
    <w:rsid w:val="001B61F8"/>
    <w:rsid w:val="001B7CB8"/>
    <w:rsid w:val="001C49FE"/>
    <w:rsid w:val="001C7E89"/>
    <w:rsid w:val="001E59F8"/>
    <w:rsid w:val="001F32C6"/>
    <w:rsid w:val="00201168"/>
    <w:rsid w:val="00202294"/>
    <w:rsid w:val="002066AB"/>
    <w:rsid w:val="00210EA2"/>
    <w:rsid w:val="00213557"/>
    <w:rsid w:val="00214A51"/>
    <w:rsid w:val="00214D92"/>
    <w:rsid w:val="0021694C"/>
    <w:rsid w:val="002267F2"/>
    <w:rsid w:val="00227FFA"/>
    <w:rsid w:val="00231A03"/>
    <w:rsid w:val="00233AA3"/>
    <w:rsid w:val="00234421"/>
    <w:rsid w:val="00234E8B"/>
    <w:rsid w:val="0023535D"/>
    <w:rsid w:val="00235A00"/>
    <w:rsid w:val="00243808"/>
    <w:rsid w:val="00244BF4"/>
    <w:rsid w:val="00247213"/>
    <w:rsid w:val="0025538A"/>
    <w:rsid w:val="002557D7"/>
    <w:rsid w:val="0026016E"/>
    <w:rsid w:val="00261F5A"/>
    <w:rsid w:val="00267366"/>
    <w:rsid w:val="0026781E"/>
    <w:rsid w:val="0027147E"/>
    <w:rsid w:val="002719B0"/>
    <w:rsid w:val="00271B1C"/>
    <w:rsid w:val="002731FA"/>
    <w:rsid w:val="00274339"/>
    <w:rsid w:val="00275EE0"/>
    <w:rsid w:val="00280813"/>
    <w:rsid w:val="002813EB"/>
    <w:rsid w:val="00282EE0"/>
    <w:rsid w:val="002857C9"/>
    <w:rsid w:val="00287D5B"/>
    <w:rsid w:val="00293B1B"/>
    <w:rsid w:val="00293C22"/>
    <w:rsid w:val="002A14F8"/>
    <w:rsid w:val="002A1DD0"/>
    <w:rsid w:val="002A4BA1"/>
    <w:rsid w:val="002A6C1C"/>
    <w:rsid w:val="002B0F91"/>
    <w:rsid w:val="002B6042"/>
    <w:rsid w:val="002C1402"/>
    <w:rsid w:val="002C4B28"/>
    <w:rsid w:val="002D1EA6"/>
    <w:rsid w:val="002D2E15"/>
    <w:rsid w:val="002D2E9F"/>
    <w:rsid w:val="002D34D4"/>
    <w:rsid w:val="002D7B17"/>
    <w:rsid w:val="002E28DE"/>
    <w:rsid w:val="002F459B"/>
    <w:rsid w:val="00302158"/>
    <w:rsid w:val="003040D1"/>
    <w:rsid w:val="003214B9"/>
    <w:rsid w:val="00321931"/>
    <w:rsid w:val="00322E22"/>
    <w:rsid w:val="0032472E"/>
    <w:rsid w:val="00336596"/>
    <w:rsid w:val="00353645"/>
    <w:rsid w:val="00362CCA"/>
    <w:rsid w:val="003661EA"/>
    <w:rsid w:val="003738C5"/>
    <w:rsid w:val="00374014"/>
    <w:rsid w:val="00374034"/>
    <w:rsid w:val="0038247D"/>
    <w:rsid w:val="00390265"/>
    <w:rsid w:val="003950ED"/>
    <w:rsid w:val="00396856"/>
    <w:rsid w:val="003A48E6"/>
    <w:rsid w:val="003B212D"/>
    <w:rsid w:val="003B42FA"/>
    <w:rsid w:val="003B567E"/>
    <w:rsid w:val="003B63CA"/>
    <w:rsid w:val="003C0AF3"/>
    <w:rsid w:val="003C5826"/>
    <w:rsid w:val="003C6A75"/>
    <w:rsid w:val="003D0086"/>
    <w:rsid w:val="003D1F22"/>
    <w:rsid w:val="003D4AB1"/>
    <w:rsid w:val="003D5608"/>
    <w:rsid w:val="003E3ED6"/>
    <w:rsid w:val="003E5991"/>
    <w:rsid w:val="003F3A8E"/>
    <w:rsid w:val="003F3FA5"/>
    <w:rsid w:val="003F7180"/>
    <w:rsid w:val="003F7570"/>
    <w:rsid w:val="004001FA"/>
    <w:rsid w:val="004013FC"/>
    <w:rsid w:val="00401CF7"/>
    <w:rsid w:val="00410841"/>
    <w:rsid w:val="00410BBE"/>
    <w:rsid w:val="004160DA"/>
    <w:rsid w:val="00417D2F"/>
    <w:rsid w:val="0042100A"/>
    <w:rsid w:val="00422B7A"/>
    <w:rsid w:val="004243BC"/>
    <w:rsid w:val="004366FA"/>
    <w:rsid w:val="0043783C"/>
    <w:rsid w:val="00440FA9"/>
    <w:rsid w:val="00442CAA"/>
    <w:rsid w:val="004434F4"/>
    <w:rsid w:val="00443D9F"/>
    <w:rsid w:val="004454E3"/>
    <w:rsid w:val="0045136C"/>
    <w:rsid w:val="004515BF"/>
    <w:rsid w:val="00451BE5"/>
    <w:rsid w:val="004534AF"/>
    <w:rsid w:val="00453AA8"/>
    <w:rsid w:val="004566E8"/>
    <w:rsid w:val="004579B5"/>
    <w:rsid w:val="004627B7"/>
    <w:rsid w:val="004656F4"/>
    <w:rsid w:val="0046679C"/>
    <w:rsid w:val="00466ABA"/>
    <w:rsid w:val="0046736B"/>
    <w:rsid w:val="004703B5"/>
    <w:rsid w:val="0047325D"/>
    <w:rsid w:val="00476145"/>
    <w:rsid w:val="00481B72"/>
    <w:rsid w:val="0048281A"/>
    <w:rsid w:val="00484B78"/>
    <w:rsid w:val="00493656"/>
    <w:rsid w:val="004A1C10"/>
    <w:rsid w:val="004A2D7D"/>
    <w:rsid w:val="004A643D"/>
    <w:rsid w:val="004A6B90"/>
    <w:rsid w:val="004B2574"/>
    <w:rsid w:val="004B259B"/>
    <w:rsid w:val="004B55D4"/>
    <w:rsid w:val="004C07A5"/>
    <w:rsid w:val="004C2918"/>
    <w:rsid w:val="004D066B"/>
    <w:rsid w:val="004E19C2"/>
    <w:rsid w:val="004E4C4B"/>
    <w:rsid w:val="004E62E3"/>
    <w:rsid w:val="004F46FD"/>
    <w:rsid w:val="00504A3D"/>
    <w:rsid w:val="0050704D"/>
    <w:rsid w:val="005173F3"/>
    <w:rsid w:val="005233B7"/>
    <w:rsid w:val="005251C2"/>
    <w:rsid w:val="0053116F"/>
    <w:rsid w:val="00540578"/>
    <w:rsid w:val="00540664"/>
    <w:rsid w:val="00542E5A"/>
    <w:rsid w:val="00543D7F"/>
    <w:rsid w:val="00545580"/>
    <w:rsid w:val="00551591"/>
    <w:rsid w:val="00551D5B"/>
    <w:rsid w:val="005579BD"/>
    <w:rsid w:val="0056039D"/>
    <w:rsid w:val="005653F8"/>
    <w:rsid w:val="00572601"/>
    <w:rsid w:val="00575701"/>
    <w:rsid w:val="0057767C"/>
    <w:rsid w:val="0058236C"/>
    <w:rsid w:val="00584035"/>
    <w:rsid w:val="00585C87"/>
    <w:rsid w:val="00590EC9"/>
    <w:rsid w:val="0059788E"/>
    <w:rsid w:val="005A1D8B"/>
    <w:rsid w:val="005A778B"/>
    <w:rsid w:val="005B7E3D"/>
    <w:rsid w:val="005C0422"/>
    <w:rsid w:val="005C076D"/>
    <w:rsid w:val="005C125E"/>
    <w:rsid w:val="005C6E9D"/>
    <w:rsid w:val="005D3002"/>
    <w:rsid w:val="005D59DB"/>
    <w:rsid w:val="005D6055"/>
    <w:rsid w:val="005D63A2"/>
    <w:rsid w:val="005E032E"/>
    <w:rsid w:val="005E60A8"/>
    <w:rsid w:val="005F041C"/>
    <w:rsid w:val="005F5901"/>
    <w:rsid w:val="005F773C"/>
    <w:rsid w:val="005F784A"/>
    <w:rsid w:val="00601ECC"/>
    <w:rsid w:val="00603CC9"/>
    <w:rsid w:val="00611217"/>
    <w:rsid w:val="00620C1C"/>
    <w:rsid w:val="00623C1C"/>
    <w:rsid w:val="00633C5F"/>
    <w:rsid w:val="006361ED"/>
    <w:rsid w:val="00644274"/>
    <w:rsid w:val="00645431"/>
    <w:rsid w:val="006561E5"/>
    <w:rsid w:val="00662508"/>
    <w:rsid w:val="006649A8"/>
    <w:rsid w:val="0066609A"/>
    <w:rsid w:val="006662B5"/>
    <w:rsid w:val="00676949"/>
    <w:rsid w:val="00682189"/>
    <w:rsid w:val="00683F48"/>
    <w:rsid w:val="00685212"/>
    <w:rsid w:val="00687669"/>
    <w:rsid w:val="00687FE7"/>
    <w:rsid w:val="00690A74"/>
    <w:rsid w:val="006919A7"/>
    <w:rsid w:val="0069287E"/>
    <w:rsid w:val="00692F95"/>
    <w:rsid w:val="0069775F"/>
    <w:rsid w:val="006A4E3E"/>
    <w:rsid w:val="006B1632"/>
    <w:rsid w:val="006B188E"/>
    <w:rsid w:val="006B2448"/>
    <w:rsid w:val="006B3A91"/>
    <w:rsid w:val="006B573A"/>
    <w:rsid w:val="006C330D"/>
    <w:rsid w:val="006D3F3C"/>
    <w:rsid w:val="006E0AF8"/>
    <w:rsid w:val="006E314A"/>
    <w:rsid w:val="006E61B8"/>
    <w:rsid w:val="006E6BD6"/>
    <w:rsid w:val="006E7BA4"/>
    <w:rsid w:val="006F56CF"/>
    <w:rsid w:val="006F7B6D"/>
    <w:rsid w:val="0070256F"/>
    <w:rsid w:val="0070691E"/>
    <w:rsid w:val="00710640"/>
    <w:rsid w:val="00711743"/>
    <w:rsid w:val="00713268"/>
    <w:rsid w:val="00714262"/>
    <w:rsid w:val="0071566F"/>
    <w:rsid w:val="007161E9"/>
    <w:rsid w:val="00716314"/>
    <w:rsid w:val="00723EAC"/>
    <w:rsid w:val="00726331"/>
    <w:rsid w:val="00735749"/>
    <w:rsid w:val="00747D3C"/>
    <w:rsid w:val="00750ABA"/>
    <w:rsid w:val="00755830"/>
    <w:rsid w:val="00755E8F"/>
    <w:rsid w:val="0076374F"/>
    <w:rsid w:val="00763E90"/>
    <w:rsid w:val="00771911"/>
    <w:rsid w:val="00771B74"/>
    <w:rsid w:val="00772894"/>
    <w:rsid w:val="00781C33"/>
    <w:rsid w:val="0078687D"/>
    <w:rsid w:val="00787E64"/>
    <w:rsid w:val="00794802"/>
    <w:rsid w:val="00794E3C"/>
    <w:rsid w:val="00796A13"/>
    <w:rsid w:val="0079760C"/>
    <w:rsid w:val="007A19B4"/>
    <w:rsid w:val="007A609F"/>
    <w:rsid w:val="007B2201"/>
    <w:rsid w:val="007B417E"/>
    <w:rsid w:val="007B57E5"/>
    <w:rsid w:val="007B7C0E"/>
    <w:rsid w:val="007C4084"/>
    <w:rsid w:val="007C4BE9"/>
    <w:rsid w:val="007C636F"/>
    <w:rsid w:val="007C65E9"/>
    <w:rsid w:val="007D09D4"/>
    <w:rsid w:val="007D5033"/>
    <w:rsid w:val="007D7D6B"/>
    <w:rsid w:val="007E01E2"/>
    <w:rsid w:val="007E54DD"/>
    <w:rsid w:val="007E7E8A"/>
    <w:rsid w:val="007F4782"/>
    <w:rsid w:val="007F4B83"/>
    <w:rsid w:val="007F6D5F"/>
    <w:rsid w:val="007F7516"/>
    <w:rsid w:val="0080050B"/>
    <w:rsid w:val="008122ED"/>
    <w:rsid w:val="008140B4"/>
    <w:rsid w:val="00815AA2"/>
    <w:rsid w:val="00816A27"/>
    <w:rsid w:val="008206DE"/>
    <w:rsid w:val="00826B8A"/>
    <w:rsid w:val="008302C1"/>
    <w:rsid w:val="00841CFB"/>
    <w:rsid w:val="00843DA5"/>
    <w:rsid w:val="00845F91"/>
    <w:rsid w:val="00846346"/>
    <w:rsid w:val="008473C8"/>
    <w:rsid w:val="0084792C"/>
    <w:rsid w:val="008526EA"/>
    <w:rsid w:val="00860CD9"/>
    <w:rsid w:val="008632DD"/>
    <w:rsid w:val="00863A94"/>
    <w:rsid w:val="008659B8"/>
    <w:rsid w:val="00866B0D"/>
    <w:rsid w:val="0087102A"/>
    <w:rsid w:val="00871389"/>
    <w:rsid w:val="00871819"/>
    <w:rsid w:val="008719E0"/>
    <w:rsid w:val="00872DD6"/>
    <w:rsid w:val="00875018"/>
    <w:rsid w:val="008772CC"/>
    <w:rsid w:val="00883B53"/>
    <w:rsid w:val="00892F9D"/>
    <w:rsid w:val="008939F4"/>
    <w:rsid w:val="00896F18"/>
    <w:rsid w:val="00897B57"/>
    <w:rsid w:val="008A05AC"/>
    <w:rsid w:val="008A4292"/>
    <w:rsid w:val="008B6EF2"/>
    <w:rsid w:val="008C0CD4"/>
    <w:rsid w:val="008C19F6"/>
    <w:rsid w:val="008C3FB8"/>
    <w:rsid w:val="008C474A"/>
    <w:rsid w:val="008C4958"/>
    <w:rsid w:val="008C52FD"/>
    <w:rsid w:val="008D3D07"/>
    <w:rsid w:val="008D40F8"/>
    <w:rsid w:val="008E48F8"/>
    <w:rsid w:val="008F164E"/>
    <w:rsid w:val="008F3413"/>
    <w:rsid w:val="008F524E"/>
    <w:rsid w:val="008F6F97"/>
    <w:rsid w:val="00902DE6"/>
    <w:rsid w:val="009037DB"/>
    <w:rsid w:val="0090614E"/>
    <w:rsid w:val="00906432"/>
    <w:rsid w:val="00910E4F"/>
    <w:rsid w:val="009122C7"/>
    <w:rsid w:val="00920F22"/>
    <w:rsid w:val="0093106A"/>
    <w:rsid w:val="009335B9"/>
    <w:rsid w:val="00933EBE"/>
    <w:rsid w:val="009343B2"/>
    <w:rsid w:val="009356E3"/>
    <w:rsid w:val="00937E4B"/>
    <w:rsid w:val="009435D3"/>
    <w:rsid w:val="009437ED"/>
    <w:rsid w:val="00943A68"/>
    <w:rsid w:val="00946EE8"/>
    <w:rsid w:val="00947C10"/>
    <w:rsid w:val="00950F79"/>
    <w:rsid w:val="00953676"/>
    <w:rsid w:val="00953FE9"/>
    <w:rsid w:val="0095427C"/>
    <w:rsid w:val="00960F12"/>
    <w:rsid w:val="00963B4E"/>
    <w:rsid w:val="00970A7B"/>
    <w:rsid w:val="009712B4"/>
    <w:rsid w:val="00975599"/>
    <w:rsid w:val="00982056"/>
    <w:rsid w:val="009826F9"/>
    <w:rsid w:val="00982D3E"/>
    <w:rsid w:val="0099156E"/>
    <w:rsid w:val="00992AD0"/>
    <w:rsid w:val="009A208E"/>
    <w:rsid w:val="009A46A9"/>
    <w:rsid w:val="009A6262"/>
    <w:rsid w:val="009B03C5"/>
    <w:rsid w:val="009B0C2E"/>
    <w:rsid w:val="009B35FC"/>
    <w:rsid w:val="009D1605"/>
    <w:rsid w:val="009D32EA"/>
    <w:rsid w:val="009D5C42"/>
    <w:rsid w:val="009D6106"/>
    <w:rsid w:val="009E0CC6"/>
    <w:rsid w:val="009E1441"/>
    <w:rsid w:val="009E200F"/>
    <w:rsid w:val="009E4912"/>
    <w:rsid w:val="009E7CEB"/>
    <w:rsid w:val="009E7FA0"/>
    <w:rsid w:val="009F3F5A"/>
    <w:rsid w:val="009F5591"/>
    <w:rsid w:val="00A01B13"/>
    <w:rsid w:val="00A05F65"/>
    <w:rsid w:val="00A07AAC"/>
    <w:rsid w:val="00A12B62"/>
    <w:rsid w:val="00A163FD"/>
    <w:rsid w:val="00A2329D"/>
    <w:rsid w:val="00A265E0"/>
    <w:rsid w:val="00A27002"/>
    <w:rsid w:val="00A273C4"/>
    <w:rsid w:val="00A30819"/>
    <w:rsid w:val="00A3276D"/>
    <w:rsid w:val="00A3641C"/>
    <w:rsid w:val="00A37858"/>
    <w:rsid w:val="00A41EE7"/>
    <w:rsid w:val="00A569F8"/>
    <w:rsid w:val="00A570EA"/>
    <w:rsid w:val="00A60D26"/>
    <w:rsid w:val="00A626C4"/>
    <w:rsid w:val="00A62E5A"/>
    <w:rsid w:val="00A64605"/>
    <w:rsid w:val="00A66782"/>
    <w:rsid w:val="00A84C08"/>
    <w:rsid w:val="00A91270"/>
    <w:rsid w:val="00A93B8B"/>
    <w:rsid w:val="00A951DC"/>
    <w:rsid w:val="00A96D2B"/>
    <w:rsid w:val="00A9770B"/>
    <w:rsid w:val="00AA07AB"/>
    <w:rsid w:val="00AA3FBA"/>
    <w:rsid w:val="00AA6C1D"/>
    <w:rsid w:val="00AA7885"/>
    <w:rsid w:val="00AB0B7A"/>
    <w:rsid w:val="00AC286C"/>
    <w:rsid w:val="00AC5F08"/>
    <w:rsid w:val="00AC7186"/>
    <w:rsid w:val="00AD3129"/>
    <w:rsid w:val="00AD4793"/>
    <w:rsid w:val="00AE24CB"/>
    <w:rsid w:val="00AE276C"/>
    <w:rsid w:val="00AE6BBB"/>
    <w:rsid w:val="00AF0FE3"/>
    <w:rsid w:val="00AF3843"/>
    <w:rsid w:val="00B01083"/>
    <w:rsid w:val="00B02741"/>
    <w:rsid w:val="00B0317D"/>
    <w:rsid w:val="00B03CAE"/>
    <w:rsid w:val="00B04EE7"/>
    <w:rsid w:val="00B10304"/>
    <w:rsid w:val="00B109FC"/>
    <w:rsid w:val="00B13756"/>
    <w:rsid w:val="00B14B62"/>
    <w:rsid w:val="00B20B66"/>
    <w:rsid w:val="00B22767"/>
    <w:rsid w:val="00B2438C"/>
    <w:rsid w:val="00B24B5A"/>
    <w:rsid w:val="00B30352"/>
    <w:rsid w:val="00B345E5"/>
    <w:rsid w:val="00B35533"/>
    <w:rsid w:val="00B43A68"/>
    <w:rsid w:val="00B44D6F"/>
    <w:rsid w:val="00B46B34"/>
    <w:rsid w:val="00B5206E"/>
    <w:rsid w:val="00B55A60"/>
    <w:rsid w:val="00B5600A"/>
    <w:rsid w:val="00B63540"/>
    <w:rsid w:val="00B73928"/>
    <w:rsid w:val="00B74AE3"/>
    <w:rsid w:val="00B760FB"/>
    <w:rsid w:val="00B773CB"/>
    <w:rsid w:val="00B808B4"/>
    <w:rsid w:val="00B87168"/>
    <w:rsid w:val="00B940CA"/>
    <w:rsid w:val="00B960C1"/>
    <w:rsid w:val="00BA4DFD"/>
    <w:rsid w:val="00BB1291"/>
    <w:rsid w:val="00BB20E0"/>
    <w:rsid w:val="00BB29EE"/>
    <w:rsid w:val="00BB3A72"/>
    <w:rsid w:val="00BC0424"/>
    <w:rsid w:val="00BC100C"/>
    <w:rsid w:val="00BC4F8E"/>
    <w:rsid w:val="00BD0210"/>
    <w:rsid w:val="00BD5AD3"/>
    <w:rsid w:val="00BD7743"/>
    <w:rsid w:val="00BE1B68"/>
    <w:rsid w:val="00BE21D6"/>
    <w:rsid w:val="00BE23F0"/>
    <w:rsid w:val="00BE334C"/>
    <w:rsid w:val="00BF09F3"/>
    <w:rsid w:val="00BF2184"/>
    <w:rsid w:val="00BF22F9"/>
    <w:rsid w:val="00BF5D83"/>
    <w:rsid w:val="00BF5F88"/>
    <w:rsid w:val="00C00A49"/>
    <w:rsid w:val="00C0534A"/>
    <w:rsid w:val="00C10072"/>
    <w:rsid w:val="00C1301E"/>
    <w:rsid w:val="00C2401E"/>
    <w:rsid w:val="00C302FF"/>
    <w:rsid w:val="00C31FEA"/>
    <w:rsid w:val="00C3417E"/>
    <w:rsid w:val="00C369AB"/>
    <w:rsid w:val="00C3711D"/>
    <w:rsid w:val="00C37CC7"/>
    <w:rsid w:val="00C51759"/>
    <w:rsid w:val="00C532BC"/>
    <w:rsid w:val="00C53D63"/>
    <w:rsid w:val="00C6256C"/>
    <w:rsid w:val="00C634BB"/>
    <w:rsid w:val="00C64051"/>
    <w:rsid w:val="00C643BB"/>
    <w:rsid w:val="00C725A9"/>
    <w:rsid w:val="00C751F7"/>
    <w:rsid w:val="00C75826"/>
    <w:rsid w:val="00C76448"/>
    <w:rsid w:val="00C7734E"/>
    <w:rsid w:val="00C813C1"/>
    <w:rsid w:val="00C87993"/>
    <w:rsid w:val="00C90E7C"/>
    <w:rsid w:val="00C92C27"/>
    <w:rsid w:val="00CA56B2"/>
    <w:rsid w:val="00CA70D3"/>
    <w:rsid w:val="00CC0F6C"/>
    <w:rsid w:val="00CC1E69"/>
    <w:rsid w:val="00CC599D"/>
    <w:rsid w:val="00CC689A"/>
    <w:rsid w:val="00CC709B"/>
    <w:rsid w:val="00CD1AFF"/>
    <w:rsid w:val="00CD2E91"/>
    <w:rsid w:val="00CD36C7"/>
    <w:rsid w:val="00CE0211"/>
    <w:rsid w:val="00CE09DA"/>
    <w:rsid w:val="00CE7D0A"/>
    <w:rsid w:val="00CF0CD7"/>
    <w:rsid w:val="00CF35F1"/>
    <w:rsid w:val="00CF4390"/>
    <w:rsid w:val="00CF59B0"/>
    <w:rsid w:val="00CF6F52"/>
    <w:rsid w:val="00D0246F"/>
    <w:rsid w:val="00D04AE2"/>
    <w:rsid w:val="00D0788F"/>
    <w:rsid w:val="00D21DE2"/>
    <w:rsid w:val="00D2346C"/>
    <w:rsid w:val="00D31ADF"/>
    <w:rsid w:val="00D325C4"/>
    <w:rsid w:val="00D33BDE"/>
    <w:rsid w:val="00D34201"/>
    <w:rsid w:val="00D34E31"/>
    <w:rsid w:val="00D35A87"/>
    <w:rsid w:val="00D363D7"/>
    <w:rsid w:val="00D3679F"/>
    <w:rsid w:val="00D43B57"/>
    <w:rsid w:val="00D50421"/>
    <w:rsid w:val="00D52353"/>
    <w:rsid w:val="00D53D31"/>
    <w:rsid w:val="00D5628C"/>
    <w:rsid w:val="00D567F5"/>
    <w:rsid w:val="00D602EB"/>
    <w:rsid w:val="00D638DE"/>
    <w:rsid w:val="00D6584B"/>
    <w:rsid w:val="00D7043C"/>
    <w:rsid w:val="00D7129F"/>
    <w:rsid w:val="00D72F54"/>
    <w:rsid w:val="00D7374C"/>
    <w:rsid w:val="00D73D5B"/>
    <w:rsid w:val="00D81AAB"/>
    <w:rsid w:val="00D82875"/>
    <w:rsid w:val="00D86F6F"/>
    <w:rsid w:val="00D95938"/>
    <w:rsid w:val="00D95F68"/>
    <w:rsid w:val="00DA1152"/>
    <w:rsid w:val="00DA2E8D"/>
    <w:rsid w:val="00DA6C51"/>
    <w:rsid w:val="00DA6D57"/>
    <w:rsid w:val="00DB141E"/>
    <w:rsid w:val="00DB186A"/>
    <w:rsid w:val="00DB1F1E"/>
    <w:rsid w:val="00DB337B"/>
    <w:rsid w:val="00DB4FB5"/>
    <w:rsid w:val="00DC1D09"/>
    <w:rsid w:val="00DC3123"/>
    <w:rsid w:val="00DC35E5"/>
    <w:rsid w:val="00DD3A14"/>
    <w:rsid w:val="00DD6058"/>
    <w:rsid w:val="00DD6951"/>
    <w:rsid w:val="00DD7DC4"/>
    <w:rsid w:val="00DE115D"/>
    <w:rsid w:val="00DE318C"/>
    <w:rsid w:val="00DF00F7"/>
    <w:rsid w:val="00DF315E"/>
    <w:rsid w:val="00E01768"/>
    <w:rsid w:val="00E03838"/>
    <w:rsid w:val="00E04B74"/>
    <w:rsid w:val="00E12650"/>
    <w:rsid w:val="00E12B0A"/>
    <w:rsid w:val="00E12B36"/>
    <w:rsid w:val="00E13813"/>
    <w:rsid w:val="00E13EC7"/>
    <w:rsid w:val="00E20180"/>
    <w:rsid w:val="00E22B20"/>
    <w:rsid w:val="00E232F3"/>
    <w:rsid w:val="00E30844"/>
    <w:rsid w:val="00E341D2"/>
    <w:rsid w:val="00E350F6"/>
    <w:rsid w:val="00E35CB2"/>
    <w:rsid w:val="00E35EEF"/>
    <w:rsid w:val="00E42061"/>
    <w:rsid w:val="00E44149"/>
    <w:rsid w:val="00E46B8F"/>
    <w:rsid w:val="00E51A0D"/>
    <w:rsid w:val="00E55203"/>
    <w:rsid w:val="00E55335"/>
    <w:rsid w:val="00E5575A"/>
    <w:rsid w:val="00E557C3"/>
    <w:rsid w:val="00E5641C"/>
    <w:rsid w:val="00E61A53"/>
    <w:rsid w:val="00E61DD3"/>
    <w:rsid w:val="00E625B6"/>
    <w:rsid w:val="00E703C9"/>
    <w:rsid w:val="00E77A2E"/>
    <w:rsid w:val="00E81193"/>
    <w:rsid w:val="00E81A34"/>
    <w:rsid w:val="00E81B6E"/>
    <w:rsid w:val="00E81EB2"/>
    <w:rsid w:val="00E8479D"/>
    <w:rsid w:val="00E85312"/>
    <w:rsid w:val="00E90856"/>
    <w:rsid w:val="00E94DD9"/>
    <w:rsid w:val="00E95548"/>
    <w:rsid w:val="00EA27E8"/>
    <w:rsid w:val="00EA5780"/>
    <w:rsid w:val="00EB64B6"/>
    <w:rsid w:val="00EB6C97"/>
    <w:rsid w:val="00EB788D"/>
    <w:rsid w:val="00EC0D92"/>
    <w:rsid w:val="00EC10A9"/>
    <w:rsid w:val="00EC18B3"/>
    <w:rsid w:val="00EC2418"/>
    <w:rsid w:val="00EC2D66"/>
    <w:rsid w:val="00EC5571"/>
    <w:rsid w:val="00ED031F"/>
    <w:rsid w:val="00ED6761"/>
    <w:rsid w:val="00EF0A0E"/>
    <w:rsid w:val="00EF0B01"/>
    <w:rsid w:val="00EF4658"/>
    <w:rsid w:val="00EF52F5"/>
    <w:rsid w:val="00F0489C"/>
    <w:rsid w:val="00F05AE5"/>
    <w:rsid w:val="00F05F4A"/>
    <w:rsid w:val="00F13F29"/>
    <w:rsid w:val="00F216D4"/>
    <w:rsid w:val="00F225F7"/>
    <w:rsid w:val="00F23A05"/>
    <w:rsid w:val="00F23AB7"/>
    <w:rsid w:val="00F23CF2"/>
    <w:rsid w:val="00F27394"/>
    <w:rsid w:val="00F27928"/>
    <w:rsid w:val="00F334DA"/>
    <w:rsid w:val="00F3354D"/>
    <w:rsid w:val="00F45EB0"/>
    <w:rsid w:val="00F5075D"/>
    <w:rsid w:val="00F522A3"/>
    <w:rsid w:val="00F5235C"/>
    <w:rsid w:val="00F62D00"/>
    <w:rsid w:val="00F64A71"/>
    <w:rsid w:val="00F64EE7"/>
    <w:rsid w:val="00F6514C"/>
    <w:rsid w:val="00F65888"/>
    <w:rsid w:val="00F66FF1"/>
    <w:rsid w:val="00F72F0C"/>
    <w:rsid w:val="00F748B5"/>
    <w:rsid w:val="00F86D57"/>
    <w:rsid w:val="00F86EED"/>
    <w:rsid w:val="00F91BE6"/>
    <w:rsid w:val="00F974EF"/>
    <w:rsid w:val="00FA5A61"/>
    <w:rsid w:val="00FB47F6"/>
    <w:rsid w:val="00FB63EC"/>
    <w:rsid w:val="00FD5573"/>
    <w:rsid w:val="00FD7F90"/>
    <w:rsid w:val="00FE1440"/>
    <w:rsid w:val="00FE752C"/>
    <w:rsid w:val="00FE7B40"/>
    <w:rsid w:val="00FE7CC5"/>
    <w:rsid w:val="00FF1483"/>
    <w:rsid w:val="00FF199F"/>
    <w:rsid w:val="00FF47D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CC878"/>
  <w15:chartTrackingRefBased/>
  <w15:docId w15:val="{F10E1C5E-6268-4219-8109-556F394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76D"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spacing w:before="120"/>
      <w:ind w:left="113" w:right="113"/>
    </w:pPr>
    <w:rPr>
      <w:rFonts w:hAnsi="Courier New"/>
    </w:rPr>
  </w:style>
  <w:style w:type="paragraph" w:customStyle="1" w:styleId="39">
    <w:name w:val="タイトル39"/>
    <w:basedOn w:val="a"/>
    <w:pPr>
      <w:ind w:left="919" w:right="902"/>
    </w:pPr>
    <w:rPr>
      <w:spacing w:val="2"/>
      <w:sz w:val="28"/>
    </w:rPr>
  </w:style>
  <w:style w:type="paragraph" w:customStyle="1" w:styleId="390">
    <w:name w:val="第＊条39"/>
    <w:basedOn w:val="a"/>
    <w:pPr>
      <w:ind w:left="210" w:hanging="210"/>
    </w:pPr>
  </w:style>
  <w:style w:type="paragraph" w:customStyle="1" w:styleId="391">
    <w:name w:val="項39"/>
    <w:basedOn w:val="a"/>
    <w:pPr>
      <w:ind w:left="210" w:hanging="210"/>
    </w:pPr>
  </w:style>
  <w:style w:type="paragraph" w:styleId="ab">
    <w:name w:val="Note Heading"/>
    <w:basedOn w:val="a"/>
    <w:next w:val="a"/>
    <w:rsid w:val="00FF512C"/>
    <w:pPr>
      <w:jc w:val="center"/>
    </w:pPr>
    <w:rPr>
      <w:rFonts w:hAnsi="Courier New"/>
    </w:rPr>
  </w:style>
  <w:style w:type="paragraph" w:styleId="ac">
    <w:name w:val="Closing"/>
    <w:basedOn w:val="a"/>
    <w:rsid w:val="00FF512C"/>
    <w:pPr>
      <w:jc w:val="right"/>
    </w:pPr>
    <w:rPr>
      <w:rFonts w:hAnsi="Courier New"/>
    </w:rPr>
  </w:style>
  <w:style w:type="paragraph" w:styleId="ad">
    <w:name w:val="Balloon Text"/>
    <w:basedOn w:val="a"/>
    <w:semiHidden/>
    <w:rsid w:val="00C53D6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876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A6C1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FE9-E624-4B7E-9EBB-F270B11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433</TotalTime>
  <Pages>1</Pages>
  <Words>597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喜多方市観光物産振興事業補助金交付要綱</vt:lpstr>
      <vt:lpstr>喜多方市観光物産振興事業補助金交付要綱</vt:lpstr>
    </vt:vector>
  </TitlesOfParts>
  <Manager> </Manager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喜多方市観光物産振興事業補助金交付要綱</dc:title>
  <dc:subject> </dc:subject>
  <dc:creator>Owner</dc:creator>
  <cp:keywords/>
  <cp:lastModifiedBy>産業部_商工課1877</cp:lastModifiedBy>
  <cp:revision>30</cp:revision>
  <cp:lastPrinted>2024-04-16T08:18:00Z</cp:lastPrinted>
  <dcterms:created xsi:type="dcterms:W3CDTF">2024-02-09T01:56:00Z</dcterms:created>
  <dcterms:modified xsi:type="dcterms:W3CDTF">2025-04-01T07:47:00Z</dcterms:modified>
</cp:coreProperties>
</file>